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26EF" w:rsidRDefault="005126EF">
      <w:pPr>
        <w:spacing w:before="200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60"/>
      </w:tblGrid>
      <w:tr w:rsidR="3EEEC1EE" w14:paraId="6E9E8C51" w14:textId="77777777" w:rsidTr="3EEEC1EE">
        <w:tc>
          <w:tcPr>
            <w:tcW w:w="100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AED513" w14:textId="449B29B9" w:rsidR="44F6C87E" w:rsidRDefault="44F6C87E" w:rsidP="3EEEC1EE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3EEEC1EE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2.1 Professional Development Activity Registration Form</w:t>
            </w:r>
          </w:p>
        </w:tc>
      </w:tr>
    </w:tbl>
    <w:p w14:paraId="3EDAE7B0" w14:textId="040F9E9B" w:rsidR="005126EF" w:rsidRDefault="4BE19104" w:rsidP="2E646D0E">
      <w:pPr>
        <w:spacing w:before="200"/>
        <w:rPr>
          <w:rFonts w:ascii="Calibri" w:eastAsia="Calibri" w:hAnsi="Calibri" w:cs="Calibri"/>
        </w:rPr>
      </w:pPr>
      <w:r w:rsidRPr="2E646D0E">
        <w:rPr>
          <w:rFonts w:ascii="Calibri" w:eastAsia="Calibri" w:hAnsi="Calibri" w:cs="Calibri"/>
          <w:sz w:val="24"/>
          <w:szCs w:val="24"/>
        </w:rPr>
        <w:t>Please have the form signed by the Centre Director &amp; submit</w:t>
      </w:r>
      <w:r w:rsidRPr="2E646D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Shelley</w:t>
      </w:r>
      <w:r w:rsidR="3C5E2E9F" w:rsidRPr="2E646D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hyperlink r:id="rId7">
        <w:r w:rsidRPr="2E646D0E">
          <w:rPr>
            <w:rStyle w:val="Hyperlink"/>
            <w:rFonts w:ascii="Calibri" w:eastAsia="Calibri" w:hAnsi="Calibri" w:cs="Calibri"/>
            <w:sz w:val="24"/>
            <w:szCs w:val="24"/>
          </w:rPr>
          <w:t>vtinservice@nfsb.qc.ca</w:t>
        </w:r>
      </w:hyperlink>
    </w:p>
    <w:p w14:paraId="00000004" w14:textId="77777777" w:rsidR="005126EF" w:rsidRDefault="00A43A4B" w:rsidP="3EEEC1EE">
      <w:pPr>
        <w:spacing w:before="200"/>
        <w:rPr>
          <w:rFonts w:ascii="Calibri" w:eastAsia="Calibri" w:hAnsi="Calibri" w:cs="Calibri"/>
        </w:rPr>
      </w:pPr>
      <w:r w:rsidRPr="098215FA">
        <w:rPr>
          <w:rFonts w:ascii="Calibri" w:eastAsia="Calibri" w:hAnsi="Calibri" w:cs="Calibri"/>
          <w:b/>
          <w:bCs/>
          <w:sz w:val="32"/>
          <w:szCs w:val="32"/>
        </w:rPr>
        <w:t>Activity Information</w:t>
      </w:r>
    </w:p>
    <w:tbl>
      <w:tblPr>
        <w:tblW w:w="0" w:type="auto"/>
        <w:tblInd w:w="-30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2025"/>
        <w:gridCol w:w="4305"/>
        <w:gridCol w:w="3745"/>
      </w:tblGrid>
      <w:tr w:rsidR="098215FA" w14:paraId="2B688051" w14:textId="77777777" w:rsidTr="2E646D0E">
        <w:tc>
          <w:tcPr>
            <w:tcW w:w="2025" w:type="dxa"/>
            <w:tcBorders>
              <w:top w:val="none" w:sz="8" w:space="0" w:color="4C4E53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4272" w14:textId="0B2F7AAE" w:rsidR="11B0336E" w:rsidRDefault="11B0336E" w:rsidP="098215FA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98215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 title</w:t>
            </w:r>
          </w:p>
        </w:tc>
        <w:tc>
          <w:tcPr>
            <w:tcW w:w="8050" w:type="dxa"/>
            <w:gridSpan w:val="2"/>
            <w:tcBorders>
              <w:top w:val="single" w:sz="8" w:space="0" w:color="4C4E53"/>
              <w:left w:val="single" w:sz="8" w:space="0" w:color="000000" w:themeColor="text1"/>
              <w:right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A40E" w14:textId="1A0EBD50" w:rsidR="098215FA" w:rsidRPr="0094179E" w:rsidRDefault="00FB51DA" w:rsidP="0094179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CAN Bus Training, ABS Brake Systems, </w:t>
            </w:r>
            <w:r w:rsidR="005040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the Cutaway Hybrid Engine, Drive </w:t>
            </w:r>
            <w:proofErr w:type="gramStart"/>
            <w:r w:rsidR="005040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Train</w:t>
            </w:r>
            <w:proofErr w:type="gramEnd"/>
            <w:r w:rsidR="005040B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and the SRS System Trainers</w:t>
            </w:r>
            <w:r w:rsidR="009417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98215FA" w14:paraId="778E2DF0" w14:textId="77777777" w:rsidTr="2E646D0E">
        <w:tc>
          <w:tcPr>
            <w:tcW w:w="2025" w:type="dxa"/>
            <w:tcBorders>
              <w:top w:val="none" w:sz="8" w:space="0" w:color="4C4E53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F6F2" w14:textId="61578329" w:rsidR="11B0336E" w:rsidRDefault="11B0336E" w:rsidP="098215FA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98215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305" w:type="dxa"/>
            <w:tcBorders>
              <w:top w:val="single" w:sz="8" w:space="0" w:color="4C4E53"/>
              <w:left w:val="single" w:sz="8" w:space="0" w:color="000000" w:themeColor="text1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0939" w14:textId="44F2E121" w:rsidR="098215FA" w:rsidRPr="0094179E" w:rsidRDefault="004B2F3D" w:rsidP="2E646D0E">
            <w:pPr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May 23</w:t>
            </w:r>
            <w:r w:rsidR="00AB688D" w:rsidRPr="0094179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 2023</w:t>
            </w:r>
          </w:p>
        </w:tc>
        <w:tc>
          <w:tcPr>
            <w:tcW w:w="3745" w:type="dxa"/>
            <w:tcBorders>
              <w:top w:val="single" w:sz="8" w:space="0" w:color="4C4E53"/>
              <w:right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1167" w14:textId="721F031B" w:rsidR="11B0336E" w:rsidRDefault="11B0336E" w:rsidP="098215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E646D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Time: </w:t>
            </w:r>
            <w:r w:rsidR="22CAD9D7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8:</w:t>
            </w:r>
            <w:r w:rsidR="004B2F3D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 w:rsidR="00AB688D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 w:rsidR="00F4205B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am </w:t>
            </w:r>
            <w:r w:rsidR="22CAD9D7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 w:rsidR="00F4205B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B2F3D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 w:rsidR="22CAD9D7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  <w:r w:rsidR="004B2F3D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 w:rsidR="22CAD9D7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 w:rsidR="00F4205B" w:rsidRPr="00527E9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pm</w:t>
            </w:r>
            <w:r w:rsidR="22CAD9D7" w:rsidRPr="2E646D0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4179E" w:rsidRPr="004B2F3D" w14:paraId="553E2A19" w14:textId="77777777" w:rsidTr="0078641F">
        <w:tc>
          <w:tcPr>
            <w:tcW w:w="2025" w:type="dxa"/>
            <w:tcBorders>
              <w:top w:val="none" w:sz="8" w:space="0" w:color="4C4E53"/>
              <w:left w:val="none" w:sz="8" w:space="0" w:color="000000" w:themeColor="text1"/>
              <w:bottom w:val="non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8F7B" w14:textId="0934A807" w:rsidR="0094179E" w:rsidRDefault="0094179E" w:rsidP="098215FA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98215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50" w:type="dxa"/>
            <w:gridSpan w:val="2"/>
            <w:tcBorders>
              <w:top w:val="single" w:sz="8" w:space="0" w:color="4C4E53"/>
              <w:left w:val="single" w:sz="8" w:space="0" w:color="000000" w:themeColor="text1"/>
              <w:right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568D" w14:textId="7779F0BB" w:rsidR="0094179E" w:rsidRDefault="004B2F3D" w:rsidP="0094179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Laurier Macdonald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Career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Centre</w:t>
            </w:r>
          </w:p>
          <w:p w14:paraId="7354FF45" w14:textId="0A642944" w:rsidR="004B2F3D" w:rsidRDefault="004B2F3D" w:rsidP="0094179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6065 Boul. Des Grandes-Prairies</w:t>
            </w:r>
          </w:p>
          <w:p w14:paraId="083751A1" w14:textId="7F002A34" w:rsidR="004B2F3D" w:rsidRDefault="004B2F3D" w:rsidP="0094179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Saint Léonard,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Quebec</w:t>
            </w:r>
            <w:proofErr w:type="spellEnd"/>
          </w:p>
          <w:p w14:paraId="56C0F098" w14:textId="5BF395D3" w:rsidR="0094179E" w:rsidRPr="004B2F3D" w:rsidRDefault="004B2F3D" w:rsidP="098215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H1P 3A5</w:t>
            </w:r>
          </w:p>
        </w:tc>
      </w:tr>
    </w:tbl>
    <w:p w14:paraId="43AC79BF" w14:textId="74356D4F" w:rsidR="005126EF" w:rsidRPr="004B2F3D" w:rsidRDefault="005126EF" w:rsidP="098215FA">
      <w:pPr>
        <w:rPr>
          <w:lang w:val="fr-FR"/>
        </w:rPr>
      </w:pPr>
    </w:p>
    <w:p w14:paraId="00000010" w14:textId="77777777" w:rsidR="005126EF" w:rsidRDefault="00A43A4B" w:rsidP="098215FA">
      <w:pPr>
        <w:rPr>
          <w:rFonts w:ascii="Calibri" w:eastAsia="Calibri" w:hAnsi="Calibri" w:cs="Calibri"/>
          <w:b/>
          <w:bCs/>
          <w:sz w:val="24"/>
          <w:szCs w:val="24"/>
        </w:rPr>
      </w:pPr>
      <w:r w:rsidRPr="098215FA">
        <w:rPr>
          <w:rFonts w:ascii="Calibri" w:eastAsia="Calibri" w:hAnsi="Calibri" w:cs="Calibri"/>
          <w:b/>
          <w:bCs/>
          <w:sz w:val="32"/>
          <w:szCs w:val="32"/>
        </w:rPr>
        <w:t>Participant Information</w:t>
      </w:r>
    </w:p>
    <w:tbl>
      <w:tblPr>
        <w:tblW w:w="10230" w:type="dxa"/>
        <w:tblInd w:w="-30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3210"/>
        <w:gridCol w:w="1203"/>
        <w:gridCol w:w="1417"/>
        <w:gridCol w:w="1430"/>
      </w:tblGrid>
      <w:tr w:rsidR="005126EF" w14:paraId="78BE04D1" w14:textId="77777777" w:rsidTr="00F4205B">
        <w:trPr>
          <w:trHeight w:val="440"/>
        </w:trPr>
        <w:tc>
          <w:tcPr>
            <w:tcW w:w="297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0000011" w14:textId="77777777" w:rsidR="005126EF" w:rsidRDefault="00A43A4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321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0000012" w14:textId="77777777" w:rsidR="005126EF" w:rsidRDefault="00A43A4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school board email</w:t>
            </w:r>
          </w:p>
        </w:tc>
        <w:tc>
          <w:tcPr>
            <w:tcW w:w="12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4E5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4F840E70" w:rsidR="005126EF" w:rsidRPr="00F4205B" w:rsidRDefault="00F420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4205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A43A4B" w:rsidRPr="00F4205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eacher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4E5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4F5A0290" w:rsidR="005126EF" w:rsidRPr="00F4205B" w:rsidRDefault="00F4205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4205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 person</w:t>
            </w:r>
          </w:p>
        </w:tc>
        <w:tc>
          <w:tcPr>
            <w:tcW w:w="14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4E5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0F041465" w:rsidR="005126EF" w:rsidRPr="00F4205B" w:rsidRDefault="00F4205B" w:rsidP="00F420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4205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View recoding</w:t>
            </w:r>
          </w:p>
        </w:tc>
      </w:tr>
      <w:tr w:rsidR="005126EF" w14:paraId="672A6659" w14:textId="77777777" w:rsidTr="00F4205B">
        <w:tc>
          <w:tcPr>
            <w:tcW w:w="2970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B9C4254" w:rsidR="005126EF" w:rsidRDefault="005126EF" w:rsidP="6AEA6E9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5126EF" w:rsidRDefault="005126EF" w:rsidP="6AEA6E90">
            <w:pPr>
              <w:pStyle w:val="ListParagraph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4F14179" w:rsidR="005126EF" w:rsidRDefault="005126EF" w:rsidP="6AEA6E90">
            <w:pPr>
              <w:pStyle w:val="ListParagraph"/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4C4E53"/>
              <w:right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126EF" w14:paraId="0A37501D" w14:textId="77777777" w:rsidTr="00F4205B">
        <w:tc>
          <w:tcPr>
            <w:tcW w:w="2970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5126EF" w:rsidRDefault="005126EF" w:rsidP="6AEA6E90">
            <w:pPr>
              <w:widowControl w:val="0"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5126EF" w:rsidRDefault="005126EF" w:rsidP="6AEA6E90">
            <w:pPr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4C4E53"/>
              <w:right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126EF" w14:paraId="5DAB6C7B" w14:textId="77777777" w:rsidTr="00F4205B">
        <w:tc>
          <w:tcPr>
            <w:tcW w:w="2970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5126EF" w:rsidRDefault="005126EF" w:rsidP="6AEA6E90">
            <w:pPr>
              <w:widowControl w:val="0"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5126EF" w:rsidRDefault="005126EF" w:rsidP="6AEA6E90">
            <w:pPr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4C4E53"/>
              <w:right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126EF" w14:paraId="5A39BBE3" w14:textId="77777777" w:rsidTr="00F4205B">
        <w:tc>
          <w:tcPr>
            <w:tcW w:w="2970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5126EF" w:rsidRDefault="005126EF" w:rsidP="6AEA6E90">
            <w:pPr>
              <w:widowControl w:val="0"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5126EF" w:rsidRDefault="005126EF" w:rsidP="6AEA6E90">
            <w:pPr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4C4E53"/>
              <w:right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126EF" w14:paraId="41C8F396" w14:textId="77777777" w:rsidTr="00F4205B">
        <w:tc>
          <w:tcPr>
            <w:tcW w:w="2970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5126EF" w:rsidRDefault="005126EF" w:rsidP="6AEA6E90">
            <w:pPr>
              <w:widowControl w:val="0"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5126EF" w:rsidRDefault="005126EF" w:rsidP="6AEA6E90">
            <w:pPr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4C4E53"/>
              <w:right w:val="single" w:sz="8" w:space="0" w:color="4C4E53"/>
            </w:tcBorders>
            <w:shd w:val="clear" w:color="auto" w:fill="E5ED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5126EF" w:rsidRDefault="005126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0000039" w14:textId="77777777" w:rsidR="005126EF" w:rsidRDefault="005126EF">
      <w:pPr>
        <w:rPr>
          <w:rFonts w:ascii="Calibri" w:eastAsia="Calibri" w:hAnsi="Calibri" w:cs="Calibri"/>
          <w:sz w:val="24"/>
          <w:szCs w:val="24"/>
        </w:rPr>
      </w:pPr>
    </w:p>
    <w:p w14:paraId="0DB9FBC3" w14:textId="4009ABB7" w:rsidR="73DBE4AE" w:rsidRDefault="73DBE4AE" w:rsidP="6AEA6E90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proofErr w:type="spellStart"/>
      <w:r w:rsidRPr="6AEA6E90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>Authorising</w:t>
      </w:r>
      <w:proofErr w:type="spellEnd"/>
      <w:r w:rsidRPr="6AEA6E90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en-US"/>
        </w:rPr>
        <w:t xml:space="preserve"> Signature</w:t>
      </w:r>
    </w:p>
    <w:p w14:paraId="02CDE90E" w14:textId="57C83B85" w:rsidR="6AEA6E90" w:rsidRDefault="6AEA6E90" w:rsidP="6AEA6E90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110"/>
        <w:gridCol w:w="2925"/>
        <w:gridCol w:w="3033"/>
      </w:tblGrid>
      <w:tr w:rsidR="6AEA6E90" w14:paraId="3ACCD2FD" w14:textId="77777777" w:rsidTr="3EEEC1EE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66A332A5" w14:textId="21A1E9D6" w:rsidR="6AEA6E90" w:rsidRDefault="6AEA6E90" w:rsidP="6AEA6E9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104F77C4" w14:textId="40722F3C" w:rsidR="6AEA6E90" w:rsidRDefault="6AEA6E90" w:rsidP="6AEA6E90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4151DB7B" w14:textId="07EA8995" w:rsidR="6AEA6E90" w:rsidRDefault="6AEA6E90" w:rsidP="6AEA6E9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6AEA6E90" w14:paraId="6EBA3807" w14:textId="77777777" w:rsidTr="3EEEC1EE">
        <w:tc>
          <w:tcPr>
            <w:tcW w:w="4110" w:type="dxa"/>
            <w:tcBorders>
              <w:top w:val="single" w:sz="6" w:space="0" w:color="000000" w:themeColor="text1"/>
              <w:left w:val="nil"/>
              <w:bottom w:val="none" w:sz="4" w:space="0" w:color="000000" w:themeColor="text1"/>
              <w:right w:val="nil"/>
            </w:tcBorders>
          </w:tcPr>
          <w:p w14:paraId="0EE54628" w14:textId="3F5964DE" w:rsidR="6AEA6E90" w:rsidRDefault="6AEA6E90" w:rsidP="6AEA6E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6AEA6E90">
              <w:rPr>
                <w:rFonts w:ascii="Calibri" w:eastAsia="Calibri" w:hAnsi="Calibri" w:cs="Calibri"/>
                <w:lang w:val="en-US"/>
              </w:rPr>
              <w:t>Centre Director</w:t>
            </w:r>
            <w:r w:rsidR="30B25C9A" w:rsidRPr="6AEA6E90">
              <w:rPr>
                <w:rFonts w:ascii="Calibri" w:eastAsia="Calibri" w:hAnsi="Calibri" w:cs="Calibri"/>
                <w:lang w:val="en-US"/>
              </w:rPr>
              <w:t xml:space="preserve"> (please print)</w:t>
            </w:r>
          </w:p>
        </w:tc>
        <w:tc>
          <w:tcPr>
            <w:tcW w:w="2925" w:type="dxa"/>
            <w:tcBorders>
              <w:top w:val="single" w:sz="6" w:space="0" w:color="000000" w:themeColor="text1"/>
              <w:left w:val="nil"/>
              <w:bottom w:val="none" w:sz="4" w:space="0" w:color="000000" w:themeColor="text1"/>
              <w:right w:val="nil"/>
            </w:tcBorders>
          </w:tcPr>
          <w:p w14:paraId="375561FC" w14:textId="0D34848D" w:rsidR="30B25C9A" w:rsidRDefault="30B25C9A" w:rsidP="6AEA6E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6AEA6E90">
              <w:rPr>
                <w:rFonts w:ascii="Calibri" w:eastAsia="Calibri" w:hAnsi="Calibri" w:cs="Calibri"/>
                <w:lang w:val="en-US"/>
              </w:rPr>
              <w:t>Centre</w:t>
            </w:r>
          </w:p>
        </w:tc>
        <w:tc>
          <w:tcPr>
            <w:tcW w:w="3033" w:type="dxa"/>
            <w:tcBorders>
              <w:top w:val="single" w:sz="6" w:space="0" w:color="000000" w:themeColor="text1"/>
              <w:left w:val="nil"/>
              <w:bottom w:val="none" w:sz="4" w:space="0" w:color="000000" w:themeColor="text1"/>
              <w:right w:val="nil"/>
            </w:tcBorders>
          </w:tcPr>
          <w:p w14:paraId="70F839C7" w14:textId="1CD92CFC" w:rsidR="30B25C9A" w:rsidRDefault="30B25C9A" w:rsidP="6AEA6E9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6AEA6E90">
              <w:rPr>
                <w:rFonts w:ascii="Calibri" w:eastAsia="Calibri" w:hAnsi="Calibri" w:cs="Calibri"/>
                <w:lang w:val="en-US"/>
              </w:rPr>
              <w:t>email</w:t>
            </w:r>
          </w:p>
        </w:tc>
      </w:tr>
      <w:tr w:rsidR="6AEA6E90" w14:paraId="2AB02BE4" w14:textId="77777777" w:rsidTr="3EEEC1EE">
        <w:trPr>
          <w:trHeight w:val="435"/>
        </w:trPr>
        <w:tc>
          <w:tcPr>
            <w:tcW w:w="4110" w:type="dxa"/>
            <w:tcBorders>
              <w:top w:val="non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8B7D53B" w14:textId="0068A6E5" w:rsidR="6AEA6E90" w:rsidRDefault="6AEA6E90" w:rsidP="6AEA6E9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925" w:type="dxa"/>
            <w:tcBorders>
              <w:top w:val="non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F4C99EE" w14:textId="38A9DB9C" w:rsidR="6AEA6E90" w:rsidRDefault="6AEA6E90" w:rsidP="6AEA6E9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033" w:type="dxa"/>
            <w:tcBorders>
              <w:top w:val="non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7E01B53" w14:textId="16D91EBB" w:rsidR="6AEA6E90" w:rsidRDefault="6AEA6E90" w:rsidP="6AEA6E9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6AEA6E90" w14:paraId="2DA212DC" w14:textId="77777777" w:rsidTr="3EEEC1EE">
        <w:tc>
          <w:tcPr>
            <w:tcW w:w="4110" w:type="dxa"/>
            <w:tcBorders>
              <w:top w:val="single" w:sz="6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D4FCD06" w14:textId="0AB170AD" w:rsidR="7A290F83" w:rsidRDefault="7A290F83" w:rsidP="6AEA6E9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6AEA6E90">
              <w:rPr>
                <w:rFonts w:ascii="Calibri" w:eastAsia="Calibri" w:hAnsi="Calibri" w:cs="Calibri"/>
                <w:lang w:val="en-US"/>
              </w:rPr>
              <w:t>Signature</w:t>
            </w:r>
          </w:p>
        </w:tc>
        <w:tc>
          <w:tcPr>
            <w:tcW w:w="2925" w:type="dxa"/>
            <w:tcBorders>
              <w:top w:val="single" w:sz="6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3DEBADB" w14:textId="3A715410" w:rsidR="7A290F83" w:rsidRDefault="7A290F83" w:rsidP="6AEA6E9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6AEA6E90">
              <w:rPr>
                <w:rFonts w:ascii="Calibri" w:eastAsia="Calibri" w:hAnsi="Calibri" w:cs="Calibri"/>
                <w:lang w:val="en-US"/>
              </w:rPr>
              <w:t>date</w:t>
            </w:r>
          </w:p>
        </w:tc>
        <w:tc>
          <w:tcPr>
            <w:tcW w:w="3033" w:type="dxa"/>
            <w:tcBorders>
              <w:top w:val="single" w:sz="6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BFB0992" w14:textId="43F069DE" w:rsidR="6AEA6E90" w:rsidRDefault="6AEA6E90" w:rsidP="6AEA6E9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6AEA6E90" w14:paraId="41A6F485" w14:textId="77777777" w:rsidTr="3EEEC1EE">
        <w:tc>
          <w:tcPr>
            <w:tcW w:w="4110" w:type="dxa"/>
            <w:tcBorders>
              <w:top w:val="none" w:sz="6" w:space="0" w:color="000000" w:themeColor="text1"/>
              <w:left w:val="nil"/>
              <w:bottom w:val="nil"/>
              <w:right w:val="nil"/>
            </w:tcBorders>
          </w:tcPr>
          <w:p w14:paraId="1E5F7BF1" w14:textId="1767C392" w:rsidR="6AEA6E90" w:rsidRDefault="6AEA6E90" w:rsidP="6AEA6E9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925" w:type="dxa"/>
            <w:tcBorders>
              <w:top w:val="none" w:sz="6" w:space="0" w:color="000000" w:themeColor="text1"/>
              <w:left w:val="nil"/>
              <w:bottom w:val="nil"/>
              <w:right w:val="nil"/>
            </w:tcBorders>
          </w:tcPr>
          <w:p w14:paraId="38017AF8" w14:textId="6683BB14" w:rsidR="6AEA6E90" w:rsidRDefault="6AEA6E90" w:rsidP="6AEA6E9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033" w:type="dxa"/>
            <w:tcBorders>
              <w:top w:val="none" w:sz="6" w:space="0" w:color="000000" w:themeColor="text1"/>
              <w:left w:val="nil"/>
              <w:bottom w:val="nil"/>
              <w:right w:val="nil"/>
            </w:tcBorders>
          </w:tcPr>
          <w:p w14:paraId="55C8B0E8" w14:textId="74ECCBCC" w:rsidR="6AEA6E90" w:rsidRDefault="6AEA6E90" w:rsidP="6AEA6E90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6AA52882" w14:textId="77777777" w:rsidR="006F474D" w:rsidRDefault="006F474D"/>
    <w:sectPr w:rsidR="006F474D">
      <w:headerReference w:type="default" r:id="rId8"/>
      <w:footerReference w:type="default" r:id="rId9"/>
      <w:pgSz w:w="12240" w:h="15840"/>
      <w:pgMar w:top="1440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60C7" w14:textId="77777777" w:rsidR="006F474D" w:rsidRDefault="00A43A4B">
      <w:pPr>
        <w:spacing w:line="240" w:lineRule="auto"/>
      </w:pPr>
      <w:r>
        <w:separator/>
      </w:r>
    </w:p>
  </w:endnote>
  <w:endnote w:type="continuationSeparator" w:id="0">
    <w:p w14:paraId="48B0D351" w14:textId="77777777" w:rsidR="006F474D" w:rsidRDefault="00A43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5126EF" w:rsidRDefault="00A43A4B">
    <w:pPr>
      <w:ind w:right="714"/>
      <w:jc w:val="right"/>
    </w:pPr>
    <w:r>
      <w:rPr>
        <w:noProof/>
      </w:rPr>
      <w:drawing>
        <wp:inline distT="114300" distB="114300" distL="114300" distR="114300" wp14:anchorId="13554BB6" wp14:editId="07777777">
          <wp:extent cx="1223963" cy="59040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3" cy="59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43" w14:textId="0BF99498" w:rsidR="005126EF" w:rsidRDefault="00A43A4B">
    <w:pPr>
      <w:jc w:val="right"/>
    </w:pPr>
    <w:r>
      <w:rPr>
        <w:rFonts w:ascii="Calibri" w:eastAsia="Calibri" w:hAnsi="Calibri" w:cs="Calibri"/>
        <w:sz w:val="18"/>
        <w:szCs w:val="18"/>
      </w:rPr>
      <w:t>2022-23 CEN Professional Development Funding Forms</w:t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1326" w14:textId="77777777" w:rsidR="006F474D" w:rsidRDefault="00A43A4B">
      <w:pPr>
        <w:spacing w:line="240" w:lineRule="auto"/>
      </w:pPr>
      <w:r>
        <w:separator/>
      </w:r>
    </w:p>
  </w:footnote>
  <w:footnote w:type="continuationSeparator" w:id="0">
    <w:p w14:paraId="39E7879B" w14:textId="77777777" w:rsidR="006F474D" w:rsidRDefault="00A43A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56403CEE" w:rsidR="005126EF" w:rsidRPr="00AB688D" w:rsidRDefault="5EAA0A32">
    <w:pPr>
      <w:rPr>
        <w:color w:val="434343"/>
      </w:rPr>
    </w:pPr>
    <w:r w:rsidRPr="00AB688D">
      <w:rPr>
        <w:color w:val="434343"/>
      </w:rPr>
      <w:t xml:space="preserve">Organiser:  </w:t>
    </w:r>
    <w:r w:rsidR="00A43A4B">
      <w:rPr>
        <w:noProof/>
      </w:rPr>
      <w:drawing>
        <wp:anchor distT="114300" distB="114300" distL="114300" distR="114300" simplePos="0" relativeHeight="251658240" behindDoc="1" locked="0" layoutInCell="1" hidden="0" allowOverlap="1" wp14:anchorId="2C6F5B87" wp14:editId="07777777">
          <wp:simplePos x="0" y="0"/>
          <wp:positionH relativeFrom="column">
            <wp:posOffset>-715236</wp:posOffset>
          </wp:positionH>
          <wp:positionV relativeFrom="paragraph">
            <wp:posOffset>-342899</wp:posOffset>
          </wp:positionV>
          <wp:extent cx="7631162" cy="1557338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alphaModFix amt="46000"/>
                  </a:blip>
                  <a:srcRect t="30628" b="30628"/>
                  <a:stretch>
                    <a:fillRect/>
                  </a:stretch>
                </pic:blipFill>
                <pic:spPr>
                  <a:xfrm>
                    <a:off x="0" y="0"/>
                    <a:ext cx="7631162" cy="1557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B688D" w:rsidRPr="00AB688D">
      <w:rPr>
        <w:color w:val="434343"/>
      </w:rPr>
      <w:t>Edward Mackay</w:t>
    </w:r>
    <w:r w:rsidR="007A25DB">
      <w:rPr>
        <w:color w:val="434343"/>
      </w:rPr>
      <w:t xml:space="preserve"> </w:t>
    </w:r>
  </w:p>
  <w:p w14:paraId="0000003B" w14:textId="0A791A1F" w:rsidR="005126EF" w:rsidRPr="00AB688D" w:rsidRDefault="098215FA">
    <w:pPr>
      <w:rPr>
        <w:color w:val="434343"/>
      </w:rPr>
    </w:pPr>
    <w:r w:rsidRPr="00AB688D">
      <w:rPr>
        <w:color w:val="434343"/>
      </w:rPr>
      <w:t xml:space="preserve">Email: </w:t>
    </w:r>
    <w:r w:rsidR="00AB688D" w:rsidRPr="00AB688D">
      <w:rPr>
        <w:color w:val="434343"/>
      </w:rPr>
      <w:t>E</w:t>
    </w:r>
    <w:r w:rsidR="00AB688D">
      <w:rPr>
        <w:color w:val="434343"/>
      </w:rPr>
      <w:t>mackay@emsb.qc.ca</w:t>
    </w:r>
  </w:p>
  <w:p w14:paraId="0000003C" w14:textId="69A164AB" w:rsidR="005126EF" w:rsidRDefault="098215FA">
    <w:pPr>
      <w:rPr>
        <w:color w:val="434343"/>
      </w:rPr>
    </w:pPr>
    <w:r w:rsidRPr="098215FA">
      <w:rPr>
        <w:color w:val="434343"/>
      </w:rPr>
      <w:t>Vocational Progra</w:t>
    </w:r>
    <w:r w:rsidR="00AB688D">
      <w:rPr>
        <w:color w:val="434343"/>
      </w:rPr>
      <w:t>m:  Automobile Mechanics</w:t>
    </w:r>
  </w:p>
  <w:p w14:paraId="0000003D" w14:textId="1CE1DAB1" w:rsidR="005126EF" w:rsidRDefault="098215FA">
    <w:pPr>
      <w:rPr>
        <w:color w:val="434343"/>
      </w:rPr>
    </w:pPr>
    <w:r w:rsidRPr="098215FA">
      <w:rPr>
        <w:color w:val="434343"/>
      </w:rPr>
      <w:t xml:space="preserve">Sector: </w:t>
    </w:r>
    <w:r w:rsidR="00AB688D">
      <w:rPr>
        <w:color w:val="434343"/>
      </w:rPr>
      <w:t>Motorized Equipment Maintenance</w:t>
    </w:r>
  </w:p>
  <w:p w14:paraId="0000003F" w14:textId="3001F008" w:rsidR="005126EF" w:rsidRPr="00AB688D" w:rsidRDefault="3EAA93F9">
    <w:pPr>
      <w:rPr>
        <w:color w:val="434343"/>
      </w:rPr>
    </w:pPr>
    <w:r w:rsidRPr="00AB688D">
      <w:rPr>
        <w:color w:val="434343"/>
      </w:rPr>
      <w:t xml:space="preserve">Centre: </w:t>
    </w:r>
    <w:r w:rsidR="00AB688D" w:rsidRPr="00AB688D">
      <w:rPr>
        <w:color w:val="434343"/>
      </w:rPr>
      <w:t>Laurier Macdonald Career C</w:t>
    </w:r>
    <w:r w:rsidR="00AB688D">
      <w:rPr>
        <w:color w:val="434343"/>
      </w:rPr>
      <w:t>entre</w:t>
    </w:r>
  </w:p>
  <w:p w14:paraId="00000041" w14:textId="059EF275" w:rsidR="005126EF" w:rsidRPr="00AB688D" w:rsidRDefault="3EAA93F9" w:rsidP="3EAA93F9">
    <w:pPr>
      <w:rPr>
        <w:color w:val="434343"/>
        <w:lang w:val="fr-FR"/>
      </w:rPr>
    </w:pPr>
    <w:r w:rsidRPr="00AB688D">
      <w:rPr>
        <w:color w:val="434343"/>
        <w:lang w:val="fr-FR"/>
      </w:rPr>
      <w:t xml:space="preserve">Centre phone </w:t>
    </w:r>
    <w:proofErr w:type="spellStart"/>
    <w:r w:rsidRPr="00AB688D">
      <w:rPr>
        <w:color w:val="434343"/>
        <w:lang w:val="fr-FR"/>
      </w:rPr>
      <w:t>number</w:t>
    </w:r>
    <w:proofErr w:type="spellEnd"/>
    <w:r w:rsidRPr="00AB688D">
      <w:rPr>
        <w:color w:val="434343"/>
        <w:lang w:val="fr-FR"/>
      </w:rPr>
      <w:t xml:space="preserve"> + </w:t>
    </w:r>
    <w:proofErr w:type="spellStart"/>
    <w:proofErr w:type="gramStart"/>
    <w:r w:rsidRPr="00AB688D">
      <w:rPr>
        <w:color w:val="434343"/>
        <w:lang w:val="fr-FR"/>
      </w:rPr>
      <w:t>ext</w:t>
    </w:r>
    <w:proofErr w:type="spellEnd"/>
    <w:r w:rsidRPr="00AB688D">
      <w:rPr>
        <w:color w:val="434343"/>
        <w:lang w:val="fr-FR"/>
      </w:rPr>
      <w:t>.:</w:t>
    </w:r>
    <w:proofErr w:type="gramEnd"/>
    <w:r w:rsidRPr="00AB688D">
      <w:rPr>
        <w:color w:val="434343"/>
        <w:lang w:val="fr-FR"/>
      </w:rPr>
      <w:t xml:space="preserve"> </w:t>
    </w:r>
    <w:r w:rsidR="00AB688D" w:rsidRPr="00AB688D">
      <w:rPr>
        <w:color w:val="434343"/>
        <w:lang w:val="fr-FR"/>
      </w:rPr>
      <w:t>(514) 374 - 4278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7585E"/>
    <w:multiLevelType w:val="multilevel"/>
    <w:tmpl w:val="7FB6C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2809FE"/>
    <w:multiLevelType w:val="hybridMultilevel"/>
    <w:tmpl w:val="90EE687C"/>
    <w:lvl w:ilvl="0" w:tplc="EA4E3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CF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8A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22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E6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46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0D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E7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86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F758"/>
    <w:multiLevelType w:val="hybridMultilevel"/>
    <w:tmpl w:val="E5242B8A"/>
    <w:lvl w:ilvl="0" w:tplc="CB10A7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FDCF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EE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01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C9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64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8A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EA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41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A1BB9"/>
    <w:multiLevelType w:val="multilevel"/>
    <w:tmpl w:val="DD2A2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081293684">
    <w:abstractNumId w:val="1"/>
  </w:num>
  <w:num w:numId="2" w16cid:durableId="338117324">
    <w:abstractNumId w:val="2"/>
  </w:num>
  <w:num w:numId="3" w16cid:durableId="343674724">
    <w:abstractNumId w:val="3"/>
  </w:num>
  <w:num w:numId="4" w16cid:durableId="73481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EF"/>
    <w:rsid w:val="00086D26"/>
    <w:rsid w:val="000C5A26"/>
    <w:rsid w:val="004B2F3D"/>
    <w:rsid w:val="005040B3"/>
    <w:rsid w:val="005126EF"/>
    <w:rsid w:val="00527E96"/>
    <w:rsid w:val="006F474D"/>
    <w:rsid w:val="0073544F"/>
    <w:rsid w:val="007A25DB"/>
    <w:rsid w:val="008E7825"/>
    <w:rsid w:val="0094179E"/>
    <w:rsid w:val="00A43A4B"/>
    <w:rsid w:val="00AB688D"/>
    <w:rsid w:val="00D955BF"/>
    <w:rsid w:val="00E203E4"/>
    <w:rsid w:val="00F4205B"/>
    <w:rsid w:val="00FB51DA"/>
    <w:rsid w:val="01ED266B"/>
    <w:rsid w:val="02A0442A"/>
    <w:rsid w:val="064A7538"/>
    <w:rsid w:val="078264D1"/>
    <w:rsid w:val="098215FA"/>
    <w:rsid w:val="0A0025D6"/>
    <w:rsid w:val="0B3D5AB3"/>
    <w:rsid w:val="0C2DFE13"/>
    <w:rsid w:val="0E74FB75"/>
    <w:rsid w:val="1010CBD6"/>
    <w:rsid w:val="11AC9C37"/>
    <w:rsid w:val="11B0336E"/>
    <w:rsid w:val="12F70D28"/>
    <w:rsid w:val="15B88B94"/>
    <w:rsid w:val="1B0F1F06"/>
    <w:rsid w:val="21691D24"/>
    <w:rsid w:val="22CAD9D7"/>
    <w:rsid w:val="25D4FB59"/>
    <w:rsid w:val="2738EC55"/>
    <w:rsid w:val="27CFB388"/>
    <w:rsid w:val="2A1E555E"/>
    <w:rsid w:val="2B070800"/>
    <w:rsid w:val="2B45D7D1"/>
    <w:rsid w:val="2DE00D3E"/>
    <w:rsid w:val="2E646D0E"/>
    <w:rsid w:val="2E7D7893"/>
    <w:rsid w:val="2F4D4C86"/>
    <w:rsid w:val="30106F15"/>
    <w:rsid w:val="301948F4"/>
    <w:rsid w:val="30B25C9A"/>
    <w:rsid w:val="31F16549"/>
    <w:rsid w:val="3230851C"/>
    <w:rsid w:val="33AC0F47"/>
    <w:rsid w:val="39E7F1BF"/>
    <w:rsid w:val="3C41384A"/>
    <w:rsid w:val="3C5E2E9F"/>
    <w:rsid w:val="3D98A934"/>
    <w:rsid w:val="3E98EC39"/>
    <w:rsid w:val="3EAA93F9"/>
    <w:rsid w:val="3EEEC1EE"/>
    <w:rsid w:val="3FDF194C"/>
    <w:rsid w:val="406DFE5D"/>
    <w:rsid w:val="43A59F1F"/>
    <w:rsid w:val="43EFF98D"/>
    <w:rsid w:val="44F6C87E"/>
    <w:rsid w:val="45A093EB"/>
    <w:rsid w:val="45DD7877"/>
    <w:rsid w:val="4877ADE4"/>
    <w:rsid w:val="4A82EFF9"/>
    <w:rsid w:val="4BE19104"/>
    <w:rsid w:val="508C0FAD"/>
    <w:rsid w:val="517B50AF"/>
    <w:rsid w:val="567B3D4C"/>
    <w:rsid w:val="57B73327"/>
    <w:rsid w:val="5B26FDB0"/>
    <w:rsid w:val="5BFADE84"/>
    <w:rsid w:val="5E3BDD67"/>
    <w:rsid w:val="5EAA0A32"/>
    <w:rsid w:val="5FA91CAF"/>
    <w:rsid w:val="63941264"/>
    <w:rsid w:val="64AB1EEB"/>
    <w:rsid w:val="64D102C1"/>
    <w:rsid w:val="66E36163"/>
    <w:rsid w:val="675585C4"/>
    <w:rsid w:val="6A8D2686"/>
    <w:rsid w:val="6A95140C"/>
    <w:rsid w:val="6AEA6E90"/>
    <w:rsid w:val="6B404445"/>
    <w:rsid w:val="6CBF80B4"/>
    <w:rsid w:val="6FBDDFB3"/>
    <w:rsid w:val="703B323F"/>
    <w:rsid w:val="71D702A0"/>
    <w:rsid w:val="72F58075"/>
    <w:rsid w:val="7372D301"/>
    <w:rsid w:val="73DBE4AE"/>
    <w:rsid w:val="743BF652"/>
    <w:rsid w:val="75D7C6B3"/>
    <w:rsid w:val="76AA73C3"/>
    <w:rsid w:val="79E1CBBB"/>
    <w:rsid w:val="7A0C1312"/>
    <w:rsid w:val="7A290F83"/>
    <w:rsid w:val="7A9DE61C"/>
    <w:rsid w:val="7B7DE4E6"/>
    <w:rsid w:val="7C833A5E"/>
    <w:rsid w:val="7DC96771"/>
    <w:rsid w:val="7EB58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863889"/>
  <w15:docId w15:val="{C63F0E6D-CE19-4943-A486-4D8E1C25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line="360" w:lineRule="auto"/>
      <w:jc w:val="center"/>
      <w:outlineLvl w:val="0"/>
    </w:pPr>
    <w:rPr>
      <w:rFonts w:ascii="Calibri" w:eastAsia="Calibri" w:hAnsi="Calibri" w:cs="Calibri"/>
      <w:b/>
      <w:color w:val="4C4E53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eadinginCEN">
    <w:name w:val="Heading in CEN"/>
    <w:basedOn w:val="Normal"/>
    <w:link w:val="HeadinginCENChar"/>
    <w:qFormat/>
    <w:rsid w:val="6AEA6E90"/>
    <w:pPr>
      <w:keepNext/>
      <w:spacing w:before="200"/>
      <w:jc w:val="center"/>
    </w:pPr>
    <w:rPr>
      <w:rFonts w:ascii="Calibri" w:eastAsia="Calibri" w:hAnsi="Calibri" w:cs="Calibri"/>
      <w:b/>
      <w:bCs/>
      <w:color w:val="4C4E53"/>
      <w:sz w:val="36"/>
      <w:szCs w:val="36"/>
    </w:rPr>
  </w:style>
  <w:style w:type="character" w:customStyle="1" w:styleId="HeadinginCENChar">
    <w:name w:val="Heading in CEN Char"/>
    <w:basedOn w:val="DefaultParagraphFont"/>
    <w:link w:val="HeadinginCEN"/>
    <w:rsid w:val="6AEA6E90"/>
    <w:rPr>
      <w:rFonts w:ascii="Calibri" w:eastAsia="Calibri" w:hAnsi="Calibri" w:cs="Calibri"/>
      <w:b/>
      <w:bCs/>
      <w:color w:val="4C4E53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8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88D"/>
  </w:style>
  <w:style w:type="paragraph" w:styleId="Footer">
    <w:name w:val="footer"/>
    <w:basedOn w:val="Normal"/>
    <w:link w:val="FooterChar"/>
    <w:uiPriority w:val="99"/>
    <w:unhideWhenUsed/>
    <w:rsid w:val="00AB68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8D"/>
  </w:style>
  <w:style w:type="paragraph" w:customStyle="1" w:styleId="xmsonormal">
    <w:name w:val="x_msonormal"/>
    <w:basedOn w:val="Normal"/>
    <w:rsid w:val="004B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tinservice@nfsb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>New Frontiers School Board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Smythe Shelley Ann</dc:creator>
  <cp:lastModifiedBy>Smythe Shelley Ann</cp:lastModifiedBy>
  <cp:revision>2</cp:revision>
  <cp:lastPrinted>2023-02-03T19:06:00Z</cp:lastPrinted>
  <dcterms:created xsi:type="dcterms:W3CDTF">2023-05-11T13:23:00Z</dcterms:created>
  <dcterms:modified xsi:type="dcterms:W3CDTF">2023-05-11T13:23:00Z</dcterms:modified>
</cp:coreProperties>
</file>